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DBC" w:rsidRDefault="001F2DBC" w:rsidP="001F2DBC">
      <w:pPr>
        <w:tabs>
          <w:tab w:val="right" w:pos="10368"/>
        </w:tabs>
        <w:ind w:left="-360" w:firstLine="360"/>
        <w:rPr>
          <w:rFonts w:ascii="Vivaldi" w:hAnsi="Vivaldi"/>
          <w:b/>
          <w:bCs/>
          <w:color w:val="000000"/>
          <w:sz w:val="28"/>
          <w:szCs w:val="28"/>
        </w:rPr>
      </w:pPr>
      <w:r w:rsidRPr="006F2F02">
        <w:rPr>
          <w:rFonts w:ascii="Times New Roman" w:hAnsi="Times New Roman"/>
          <w:b/>
          <w:bCs/>
          <w:noProof/>
          <w:color w:val="000000"/>
          <w:sz w:val="32"/>
          <w:szCs w:val="32"/>
        </w:rPr>
        <mc:AlternateContent>
          <mc:Choice Requires="wps">
            <w:drawing>
              <wp:anchor distT="45720" distB="45720" distL="114300" distR="114300" simplePos="0" relativeHeight="251659264" behindDoc="1" locked="0" layoutInCell="1" allowOverlap="1" wp14:anchorId="1EE92A16" wp14:editId="72004AAE">
                <wp:simplePos x="0" y="0"/>
                <wp:positionH relativeFrom="column">
                  <wp:posOffset>-114300</wp:posOffset>
                </wp:positionH>
                <wp:positionV relativeFrom="paragraph">
                  <wp:posOffset>-198120</wp:posOffset>
                </wp:positionV>
                <wp:extent cx="26060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solidFill>
                          <a:sysClr val="windowText" lastClr="000000">
                            <a:alpha val="50000"/>
                          </a:sysClr>
                        </a:solidFill>
                        <a:ln>
                          <a:noFill/>
                        </a:ln>
                        <a:effectLst/>
                      </wps:spPr>
                      <wps:txbx>
                        <w:txbxContent>
                          <w:p w:rsidR="001F2DBC" w:rsidRPr="006F2F02" w:rsidRDefault="001F2DBC" w:rsidP="001F2DBC">
                            <w:pPr>
                              <w:jc w:val="center"/>
                              <w:rPr>
                                <w:color w:val="FFFFFF" w:themeColor="background1"/>
                                <w:sz w:val="40"/>
                                <w:szCs w:val="40"/>
                              </w:rPr>
                            </w:pPr>
                            <w:r w:rsidRPr="006F2F02">
                              <w:rPr>
                                <w:color w:val="FFFFFF" w:themeColor="background1"/>
                                <w:sz w:val="40"/>
                                <w:szCs w:val="40"/>
                              </w:rPr>
                              <w:t>N</w:t>
                            </w:r>
                            <w:r>
                              <w:rPr>
                                <w:color w:val="FFFFFF" w:themeColor="background1"/>
                                <w:sz w:val="40"/>
                                <w:szCs w:val="40"/>
                              </w:rPr>
                              <w:t>ỘI</w:t>
                            </w:r>
                            <w:r w:rsidRPr="006F2F02">
                              <w:rPr>
                                <w:color w:val="FFFFFF" w:themeColor="background1"/>
                                <w:sz w:val="40"/>
                                <w:szCs w:val="40"/>
                              </w:rPr>
                              <w:t xml:space="preserve"> DUNG BÀI HỌC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92A16" id="_x0000_t202" coordsize="21600,21600" o:spt="202" path="m,l,21600r21600,l21600,xe">
                <v:stroke joinstyle="miter"/>
                <v:path gradientshapeok="t" o:connecttype="rect"/>
              </v:shapetype>
              <v:shape id="Text Box 2" o:spid="_x0000_s1026" type="#_x0000_t202" style="position:absolute;left:0;text-align:left;margin-left:-9pt;margin-top:-15.6pt;width:205.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" fillcolor="windowText" stroked="f">
                <v:fill opacity="32896f"/>
                <v:textbox style="mso-fit-shape-to-text:t">
                  <w:txbxContent>
                    <w:p w:rsidR="001F2DBC" w:rsidRPr="006F2F02" w:rsidRDefault="001F2DBC" w:rsidP="001F2DBC">
                      <w:pPr>
                        <w:jc w:val="center"/>
                        <w:rPr>
                          <w:color w:val="FFFFFF" w:themeColor="background1"/>
                          <w:sz w:val="40"/>
                          <w:szCs w:val="40"/>
                        </w:rPr>
                      </w:pPr>
                      <w:r w:rsidRPr="006F2F02">
                        <w:rPr>
                          <w:color w:val="FFFFFF" w:themeColor="background1"/>
                          <w:sz w:val="40"/>
                          <w:szCs w:val="40"/>
                        </w:rPr>
                        <w:t>N</w:t>
                      </w:r>
                      <w:r>
                        <w:rPr>
                          <w:color w:val="FFFFFF" w:themeColor="background1"/>
                          <w:sz w:val="40"/>
                          <w:szCs w:val="40"/>
                        </w:rPr>
                        <w:t>ỘI</w:t>
                      </w:r>
                      <w:r w:rsidRPr="006F2F02">
                        <w:rPr>
                          <w:color w:val="FFFFFF" w:themeColor="background1"/>
                          <w:sz w:val="40"/>
                          <w:szCs w:val="40"/>
                        </w:rPr>
                        <w:t xml:space="preserve"> DUNG BÀI HỌC</w:t>
                      </w:r>
                    </w:p>
                  </w:txbxContent>
                </v:textbox>
              </v:shape>
            </w:pict>
          </mc:Fallback>
        </mc:AlternateContent>
      </w:r>
    </w:p>
    <w:p w:rsidR="003E6A5A" w:rsidRPr="005B6C8A" w:rsidRDefault="003E6A5A" w:rsidP="003E6A5A">
      <w:pPr>
        <w:tabs>
          <w:tab w:val="right" w:pos="10368"/>
        </w:tabs>
        <w:ind w:left="-360" w:firstLine="360"/>
        <w:rPr>
          <w:rFonts w:ascii="Vivaldi" w:hAnsi="Vivaldi"/>
          <w:b/>
          <w:bCs/>
          <w:color w:val="000000"/>
          <w:sz w:val="28"/>
          <w:szCs w:val="28"/>
        </w:rPr>
      </w:pPr>
      <w:r w:rsidRPr="005B6C8A">
        <w:rPr>
          <w:rFonts w:ascii="Vivaldi" w:hAnsi="Vivaldi"/>
          <w:b/>
          <w:bCs/>
          <w:color w:val="000000"/>
          <w:sz w:val="28"/>
          <w:szCs w:val="28"/>
        </w:rPr>
        <w:t>Tu</w:t>
      </w:r>
      <w:r w:rsidRPr="005B6C8A">
        <w:rPr>
          <w:rFonts w:ascii="Cambria" w:hAnsi="Cambria" w:cs="Cambria"/>
          <w:b/>
          <w:bCs/>
          <w:color w:val="000000"/>
          <w:sz w:val="28"/>
          <w:szCs w:val="28"/>
        </w:rPr>
        <w:t>ầ</w:t>
      </w:r>
      <w:r w:rsidRPr="005B6C8A">
        <w:rPr>
          <w:rFonts w:ascii="Vivaldi" w:hAnsi="Vivaldi"/>
          <w:b/>
          <w:bCs/>
          <w:color w:val="000000"/>
          <w:sz w:val="28"/>
          <w:szCs w:val="28"/>
        </w:rPr>
        <w:t>n: 23 – Ti</w:t>
      </w:r>
      <w:r w:rsidRPr="005B6C8A">
        <w:rPr>
          <w:rFonts w:ascii="Cambria" w:hAnsi="Cambria" w:cs="Cambria"/>
          <w:b/>
          <w:bCs/>
          <w:color w:val="000000"/>
          <w:sz w:val="28"/>
          <w:szCs w:val="28"/>
        </w:rPr>
        <w:t>ế</w:t>
      </w:r>
      <w:r w:rsidRPr="005B6C8A">
        <w:rPr>
          <w:rFonts w:ascii="Vivaldi" w:hAnsi="Vivaldi"/>
          <w:b/>
          <w:bCs/>
          <w:color w:val="000000"/>
          <w:sz w:val="28"/>
          <w:szCs w:val="28"/>
        </w:rPr>
        <w:t>t 25</w:t>
      </w:r>
      <w:r w:rsidRPr="005B6C8A">
        <w:rPr>
          <w:rFonts w:ascii="Vivaldi" w:hAnsi="Vivaldi"/>
          <w:b/>
          <w:bCs/>
          <w:color w:val="000000"/>
          <w:sz w:val="28"/>
          <w:szCs w:val="28"/>
        </w:rPr>
        <w:tab/>
        <w:t>Ngày d</w:t>
      </w:r>
      <w:r w:rsidRPr="005B6C8A">
        <w:rPr>
          <w:rFonts w:ascii="Cambria" w:hAnsi="Cambria" w:cs="Cambria"/>
          <w:b/>
          <w:bCs/>
          <w:color w:val="000000"/>
          <w:sz w:val="28"/>
          <w:szCs w:val="28"/>
        </w:rPr>
        <w:t>ạ</w:t>
      </w:r>
      <w:r w:rsidRPr="005B6C8A">
        <w:rPr>
          <w:rFonts w:ascii="Vivaldi" w:hAnsi="Vivaldi"/>
          <w:b/>
          <w:bCs/>
          <w:color w:val="000000"/>
          <w:sz w:val="28"/>
          <w:szCs w:val="28"/>
        </w:rPr>
        <w:t xml:space="preserve">y: </w:t>
      </w:r>
      <w:r>
        <w:rPr>
          <w:rFonts w:ascii="Vivaldi" w:hAnsi="Vivaldi"/>
          <w:b/>
          <w:bCs/>
          <w:color w:val="000000"/>
          <w:sz w:val="28"/>
          <w:szCs w:val="28"/>
        </w:rPr>
        <w:t>……</w:t>
      </w:r>
      <w:r w:rsidRPr="005B6C8A">
        <w:rPr>
          <w:rFonts w:ascii="Vivaldi" w:hAnsi="Vivaldi"/>
          <w:b/>
          <w:bCs/>
          <w:color w:val="000000"/>
          <w:sz w:val="28"/>
          <w:szCs w:val="28"/>
        </w:rPr>
        <w:t>/02/20</w:t>
      </w:r>
      <w:r>
        <w:rPr>
          <w:rFonts w:ascii="Vivaldi" w:hAnsi="Vivaldi"/>
          <w:b/>
          <w:bCs/>
          <w:color w:val="000000"/>
          <w:sz w:val="28"/>
          <w:szCs w:val="28"/>
        </w:rPr>
        <w:t>30</w:t>
      </w:r>
    </w:p>
    <w:p w:rsidR="003E6A5A" w:rsidRPr="005B6C8A" w:rsidRDefault="003E6A5A" w:rsidP="003E6A5A">
      <w:pPr>
        <w:jc w:val="center"/>
        <w:rPr>
          <w:rFonts w:ascii="Times New Roman" w:hAnsi="Times New Roman"/>
          <w:b/>
          <w:bCs/>
          <w:color w:val="000000"/>
          <w:sz w:val="28"/>
          <w:szCs w:val="28"/>
        </w:rPr>
      </w:pPr>
      <w:r w:rsidRPr="005B6C8A">
        <w:rPr>
          <w:rFonts w:ascii="Times New Roman" w:hAnsi="Times New Roman"/>
          <w:b/>
          <w:bCs/>
          <w:color w:val="000000"/>
          <w:sz w:val="28"/>
          <w:szCs w:val="28"/>
        </w:rPr>
        <w:t>Bài 22</w:t>
      </w:r>
    </w:p>
    <w:p w:rsidR="003E6A5A" w:rsidRPr="003E6A5A" w:rsidRDefault="003E6A5A" w:rsidP="003E6A5A">
      <w:pPr>
        <w:jc w:val="center"/>
        <w:rPr>
          <w:b/>
          <w:bCs/>
          <w:sz w:val="40"/>
          <w:szCs w:val="40"/>
        </w:rPr>
      </w:pPr>
      <w:r w:rsidRPr="003E6A5A">
        <w:rPr>
          <w:b/>
          <w:bCs/>
          <w:sz w:val="40"/>
          <w:szCs w:val="40"/>
        </w:rPr>
        <w:t>CAO TRÀO CÁCH MẠNG TIẾN TỚI</w:t>
      </w:r>
    </w:p>
    <w:p w:rsidR="000B570E" w:rsidRDefault="003E6A5A" w:rsidP="003E6A5A">
      <w:pPr>
        <w:jc w:val="center"/>
        <w:rPr>
          <w:b/>
          <w:bCs/>
          <w:sz w:val="40"/>
          <w:szCs w:val="40"/>
        </w:rPr>
      </w:pPr>
      <w:r w:rsidRPr="003E6A5A">
        <w:rPr>
          <w:b/>
          <w:bCs/>
          <w:sz w:val="40"/>
          <w:szCs w:val="40"/>
        </w:rPr>
        <w:t>TỔNG KHỞI NGHĨA THÁNG TÁM</w:t>
      </w:r>
    </w:p>
    <w:p w:rsidR="003E6A5A" w:rsidRPr="003D525C" w:rsidRDefault="003E6A5A" w:rsidP="003E6A5A">
      <w:pPr>
        <w:jc w:val="both"/>
        <w:rPr>
          <w:rFonts w:ascii="Times New Roman" w:hAnsi="Times New Roman"/>
          <w:b/>
          <w:bCs/>
          <w:sz w:val="28"/>
          <w:szCs w:val="28"/>
        </w:rPr>
      </w:pPr>
      <w:r w:rsidRPr="003D525C">
        <w:rPr>
          <w:rFonts w:ascii="Times New Roman" w:hAnsi="Times New Roman"/>
          <w:b/>
          <w:bCs/>
          <w:sz w:val="28"/>
          <w:szCs w:val="28"/>
        </w:rPr>
        <w:t xml:space="preserve">I. </w:t>
      </w:r>
      <w:r w:rsidRPr="003D525C">
        <w:rPr>
          <w:rFonts w:ascii="Times New Roman" w:hAnsi="Times New Roman"/>
          <w:b/>
          <w:bCs/>
          <w:sz w:val="28"/>
          <w:szCs w:val="28"/>
          <w:u w:val="single"/>
        </w:rPr>
        <w:t>Mặt trận Việt Minh ra đời (19/5/1941</w:t>
      </w:r>
      <w:r w:rsidRPr="003D525C">
        <w:rPr>
          <w:rFonts w:ascii="Times New Roman" w:hAnsi="Times New Roman"/>
          <w:b/>
          <w:bCs/>
          <w:sz w:val="28"/>
          <w:szCs w:val="28"/>
        </w:rPr>
        <w:t>).</w:t>
      </w:r>
    </w:p>
    <w:p w:rsidR="003E6A5A" w:rsidRPr="003D525C" w:rsidRDefault="003E6A5A" w:rsidP="003E6A5A">
      <w:pPr>
        <w:jc w:val="both"/>
        <w:rPr>
          <w:rFonts w:ascii="Times New Roman" w:hAnsi="Times New Roman"/>
          <w:b/>
          <w:bCs/>
          <w:sz w:val="28"/>
          <w:szCs w:val="28"/>
          <w:u w:val="single"/>
        </w:rPr>
      </w:pPr>
      <w:r w:rsidRPr="003D525C">
        <w:rPr>
          <w:rFonts w:ascii="Times New Roman" w:hAnsi="Times New Roman"/>
          <w:b/>
          <w:bCs/>
          <w:sz w:val="28"/>
          <w:szCs w:val="28"/>
        </w:rPr>
        <w:t xml:space="preserve">1. </w:t>
      </w:r>
      <w:r w:rsidRPr="003D525C">
        <w:rPr>
          <w:rFonts w:ascii="Times New Roman" w:hAnsi="Times New Roman"/>
          <w:b/>
          <w:bCs/>
          <w:sz w:val="28"/>
          <w:szCs w:val="28"/>
          <w:u w:val="single"/>
        </w:rPr>
        <w:t xml:space="preserve">Hoàn cảnh ra đời của Mặt trận Việt Minh </w:t>
      </w:r>
    </w:p>
    <w:p w:rsidR="003E6A5A" w:rsidRPr="00E377D3" w:rsidRDefault="003E6A5A" w:rsidP="003E6A5A">
      <w:pPr>
        <w:jc w:val="both"/>
        <w:rPr>
          <w:rFonts w:ascii="Times New Roman" w:hAnsi="Times New Roman"/>
          <w:b/>
          <w:bCs/>
          <w:sz w:val="28"/>
          <w:szCs w:val="28"/>
        </w:rPr>
      </w:pPr>
      <w:r w:rsidRPr="003D525C">
        <w:rPr>
          <w:rFonts w:ascii="Times New Roman" w:hAnsi="Times New Roman"/>
          <w:b/>
          <w:bCs/>
          <w:sz w:val="28"/>
          <w:szCs w:val="28"/>
        </w:rPr>
        <w:t xml:space="preserve">a) </w:t>
      </w:r>
      <w:r w:rsidRPr="003D525C">
        <w:rPr>
          <w:rFonts w:ascii="Times New Roman" w:hAnsi="Times New Roman"/>
          <w:b/>
          <w:bCs/>
          <w:sz w:val="28"/>
          <w:szCs w:val="28"/>
          <w:u w:val="single"/>
        </w:rPr>
        <w:t>Thế giới</w:t>
      </w:r>
      <w:r w:rsidRPr="003D525C">
        <w:rPr>
          <w:rFonts w:ascii="Times New Roman" w:hAnsi="Times New Roman"/>
          <w:b/>
          <w:bCs/>
          <w:sz w:val="28"/>
          <w:szCs w:val="28"/>
        </w:rPr>
        <w:t xml:space="preserve"> </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Đầu 1941, Đức chiếm xong châu Âu.</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- 6/1941, Đức tấn công Liên Xô.</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Thế</w:t>
      </w:r>
      <w:r>
        <w:rPr>
          <w:rFonts w:ascii="Times New Roman" w:hAnsi="Times New Roman"/>
          <w:sz w:val="28"/>
          <w:szCs w:val="28"/>
        </w:rPr>
        <w:t xml:space="preserve"> giới hình thành hai trận tuyến</w:t>
      </w:r>
      <w:r w:rsidRPr="003D525C">
        <w:rPr>
          <w:rFonts w:ascii="Times New Roman" w:hAnsi="Times New Roman"/>
          <w:sz w:val="28"/>
          <w:szCs w:val="28"/>
        </w:rPr>
        <w:t>:</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Một bên là lực lượng dân chủ.</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Một bên là phát xít Đức, Ý, Nhật.</w:t>
      </w:r>
    </w:p>
    <w:p w:rsidR="003E6A5A" w:rsidRPr="003D525C" w:rsidRDefault="003E6A5A" w:rsidP="003E6A5A">
      <w:pPr>
        <w:jc w:val="both"/>
        <w:rPr>
          <w:rFonts w:ascii="Times New Roman" w:hAnsi="Times New Roman"/>
          <w:b/>
          <w:bCs/>
          <w:sz w:val="28"/>
          <w:szCs w:val="28"/>
        </w:rPr>
      </w:pPr>
      <w:r w:rsidRPr="003D525C">
        <w:rPr>
          <w:rFonts w:ascii="Times New Roman" w:hAnsi="Times New Roman"/>
          <w:b/>
          <w:bCs/>
          <w:sz w:val="28"/>
          <w:szCs w:val="28"/>
        </w:rPr>
        <w:t xml:space="preserve">b) </w:t>
      </w:r>
      <w:r w:rsidRPr="003D525C">
        <w:rPr>
          <w:rFonts w:ascii="Times New Roman" w:hAnsi="Times New Roman"/>
          <w:b/>
          <w:bCs/>
          <w:sz w:val="28"/>
          <w:szCs w:val="28"/>
          <w:u w:val="single"/>
        </w:rPr>
        <w:t>Trong nước</w:t>
      </w:r>
      <w:r w:rsidRPr="003D525C">
        <w:rPr>
          <w:rFonts w:ascii="Times New Roman" w:hAnsi="Times New Roman"/>
          <w:b/>
          <w:bCs/>
          <w:sz w:val="28"/>
          <w:szCs w:val="28"/>
        </w:rPr>
        <w:t xml:space="preserve"> </w:t>
      </w:r>
    </w:p>
    <w:p w:rsidR="003E6A5A" w:rsidRPr="003D525C" w:rsidRDefault="003E6A5A" w:rsidP="003E6A5A">
      <w:pPr>
        <w:numPr>
          <w:ilvl w:val="0"/>
          <w:numId w:val="2"/>
        </w:numPr>
        <w:jc w:val="both"/>
        <w:rPr>
          <w:rFonts w:ascii="Times New Roman" w:hAnsi="Times New Roman"/>
          <w:sz w:val="28"/>
          <w:szCs w:val="28"/>
        </w:rPr>
      </w:pPr>
      <w:r w:rsidRPr="003D525C">
        <w:rPr>
          <w:rFonts w:ascii="Times New Roman" w:hAnsi="Times New Roman"/>
          <w:sz w:val="28"/>
          <w:szCs w:val="28"/>
        </w:rPr>
        <w:t>Ngày 28/1/1941, Hồ Chí Minh về nước trực tiếp lãnh đạo cách mạng và chủ trì Hội nghị TW lần thứ VIII tại Pac Bó Cao Bằng.</w:t>
      </w:r>
    </w:p>
    <w:p w:rsidR="003E6A5A" w:rsidRPr="003E6A5A" w:rsidRDefault="003E6A5A" w:rsidP="003E6A5A">
      <w:pPr>
        <w:numPr>
          <w:ilvl w:val="0"/>
          <w:numId w:val="2"/>
        </w:numPr>
        <w:jc w:val="both"/>
        <w:rPr>
          <w:rFonts w:ascii="Times New Roman" w:hAnsi="Times New Roman"/>
          <w:sz w:val="28"/>
          <w:szCs w:val="28"/>
        </w:rPr>
      </w:pPr>
      <w:r w:rsidRPr="003D525C">
        <w:rPr>
          <w:rFonts w:ascii="Times New Roman" w:hAnsi="Times New Roman"/>
          <w:sz w:val="28"/>
          <w:szCs w:val="28"/>
        </w:rPr>
        <w:t xml:space="preserve">Hội nghị chủ trương: đưa vấn đề giải phóng dân tộc lên hàng đầu. </w:t>
      </w:r>
    </w:p>
    <w:p w:rsidR="003E6A5A" w:rsidRPr="003D525C" w:rsidRDefault="003E6A5A" w:rsidP="003E6A5A">
      <w:pPr>
        <w:numPr>
          <w:ilvl w:val="0"/>
          <w:numId w:val="2"/>
        </w:numPr>
        <w:jc w:val="both"/>
        <w:rPr>
          <w:rFonts w:ascii="Times New Roman" w:hAnsi="Times New Roman"/>
          <w:sz w:val="28"/>
          <w:szCs w:val="28"/>
        </w:rPr>
      </w:pPr>
      <w:r w:rsidRPr="003D525C">
        <w:rPr>
          <w:rFonts w:ascii="Times New Roman" w:hAnsi="Times New Roman"/>
          <w:sz w:val="28"/>
          <w:szCs w:val="28"/>
        </w:rPr>
        <w:t xml:space="preserve">Tạm gác khẩu hiệu “Đánh đổ địa chủ, chia ruộng đất cho dân cày” thay bằng khẩu hiệu “Tịch thu ruộng đất của bọn đế quốc và Việt gian chia cho dân cày nghèo” </w:t>
      </w:r>
    </w:p>
    <w:p w:rsidR="003E6A5A" w:rsidRPr="003D525C" w:rsidRDefault="003E6A5A" w:rsidP="003E6A5A">
      <w:pPr>
        <w:numPr>
          <w:ilvl w:val="0"/>
          <w:numId w:val="2"/>
        </w:numPr>
        <w:jc w:val="both"/>
        <w:rPr>
          <w:rFonts w:ascii="Times New Roman" w:hAnsi="Times New Roman"/>
          <w:sz w:val="28"/>
          <w:szCs w:val="28"/>
        </w:rPr>
      </w:pPr>
      <w:r w:rsidRPr="003D525C">
        <w:rPr>
          <w:rFonts w:ascii="Times New Roman" w:hAnsi="Times New Roman"/>
          <w:sz w:val="28"/>
          <w:szCs w:val="28"/>
        </w:rPr>
        <w:t>Hội nghị quyết định thành lập Mặt trận Việt Minh (19/5/1941).</w:t>
      </w:r>
    </w:p>
    <w:p w:rsidR="003E6A5A" w:rsidRPr="003D525C" w:rsidRDefault="003E6A5A" w:rsidP="003E6A5A">
      <w:pPr>
        <w:jc w:val="both"/>
        <w:rPr>
          <w:rFonts w:ascii="Times New Roman" w:hAnsi="Times New Roman"/>
          <w:b/>
          <w:bCs/>
          <w:sz w:val="28"/>
          <w:szCs w:val="28"/>
          <w:u w:val="single"/>
        </w:rPr>
      </w:pPr>
      <w:r w:rsidRPr="003D525C">
        <w:rPr>
          <w:rFonts w:ascii="Times New Roman" w:hAnsi="Times New Roman"/>
          <w:b/>
          <w:bCs/>
          <w:sz w:val="28"/>
          <w:szCs w:val="28"/>
        </w:rPr>
        <w:t>2</w:t>
      </w:r>
      <w:r w:rsidRPr="003D525C">
        <w:rPr>
          <w:rFonts w:ascii="Times New Roman" w:hAnsi="Times New Roman"/>
          <w:b/>
          <w:bCs/>
          <w:sz w:val="28"/>
          <w:szCs w:val="28"/>
          <w:u w:val="single"/>
        </w:rPr>
        <w:t>. Hoạt động của Mặt trận Việt Minh.</w:t>
      </w:r>
    </w:p>
    <w:p w:rsidR="003E6A5A" w:rsidRPr="003E6A5A" w:rsidRDefault="003E6A5A" w:rsidP="003E6A5A">
      <w:pPr>
        <w:jc w:val="both"/>
        <w:rPr>
          <w:rFonts w:ascii="Times New Roman" w:hAnsi="Times New Roman"/>
          <w:b/>
          <w:bCs/>
          <w:sz w:val="28"/>
          <w:szCs w:val="28"/>
          <w:u w:val="single"/>
        </w:rPr>
      </w:pPr>
      <w:r w:rsidRPr="003D525C">
        <w:rPr>
          <w:rFonts w:ascii="Times New Roman" w:hAnsi="Times New Roman"/>
          <w:b/>
          <w:bCs/>
          <w:sz w:val="28"/>
          <w:szCs w:val="28"/>
        </w:rPr>
        <w:t>a)</w:t>
      </w:r>
      <w:r w:rsidRPr="003D525C">
        <w:rPr>
          <w:rFonts w:ascii="Times New Roman" w:hAnsi="Times New Roman"/>
          <w:b/>
          <w:bCs/>
          <w:sz w:val="28"/>
          <w:szCs w:val="28"/>
          <w:u w:val="single"/>
        </w:rPr>
        <w:t xml:space="preserve"> Xây dựng lực lượng vũ trang.</w:t>
      </w:r>
    </w:p>
    <w:p w:rsidR="003E6A5A" w:rsidRPr="003E6A5A" w:rsidRDefault="003E6A5A" w:rsidP="003E6A5A">
      <w:pPr>
        <w:numPr>
          <w:ilvl w:val="0"/>
          <w:numId w:val="3"/>
        </w:numPr>
        <w:jc w:val="both"/>
        <w:rPr>
          <w:rFonts w:ascii="Times New Roman" w:hAnsi="Times New Roman"/>
          <w:sz w:val="28"/>
          <w:szCs w:val="28"/>
        </w:rPr>
      </w:pPr>
      <w:r w:rsidRPr="003D525C">
        <w:rPr>
          <w:rFonts w:ascii="Times New Roman" w:hAnsi="Times New Roman"/>
          <w:sz w:val="28"/>
          <w:szCs w:val="28"/>
        </w:rPr>
        <w:t xml:space="preserve">Năm 1941, chuyển </w:t>
      </w:r>
      <w:r>
        <w:rPr>
          <w:rFonts w:ascii="Times New Roman" w:hAnsi="Times New Roman"/>
          <w:sz w:val="28"/>
          <w:szCs w:val="28"/>
        </w:rPr>
        <w:t xml:space="preserve">đội du kích bắc Sơn </w:t>
      </w:r>
      <w:r w:rsidRPr="003D525C">
        <w:rPr>
          <w:rFonts w:ascii="Times New Roman" w:hAnsi="Times New Roman"/>
          <w:sz w:val="28"/>
          <w:szCs w:val="28"/>
        </w:rPr>
        <w:t>thành đội Cứu quốc quân, hoạt động tại căn cứ địa Bắc Sơn, Võ Nhai, thực hiện chiến tranh du kích.</w:t>
      </w:r>
    </w:p>
    <w:p w:rsidR="003E6A5A" w:rsidRPr="003D525C" w:rsidRDefault="003E6A5A" w:rsidP="003E6A5A">
      <w:pPr>
        <w:numPr>
          <w:ilvl w:val="0"/>
          <w:numId w:val="3"/>
        </w:numPr>
        <w:jc w:val="both"/>
        <w:rPr>
          <w:rFonts w:ascii="Times New Roman" w:hAnsi="Times New Roman"/>
          <w:sz w:val="28"/>
          <w:szCs w:val="28"/>
        </w:rPr>
      </w:pPr>
      <w:r w:rsidRPr="003D525C">
        <w:rPr>
          <w:rFonts w:ascii="Times New Roman" w:hAnsi="Times New Roman"/>
          <w:sz w:val="28"/>
          <w:szCs w:val="28"/>
        </w:rPr>
        <w:t>Tháng 5/1944, Tổng bộ Việt Minh ra chỉ thị “Sắm sửa vũ khí, đuổi thù chung”, không khí khởi nghĩa sôi sục khắp căn cứ.</w:t>
      </w:r>
    </w:p>
    <w:p w:rsidR="003E6A5A" w:rsidRPr="003E6A5A" w:rsidRDefault="003E6A5A" w:rsidP="003E6A5A">
      <w:pPr>
        <w:numPr>
          <w:ilvl w:val="0"/>
          <w:numId w:val="3"/>
        </w:numPr>
        <w:jc w:val="both"/>
        <w:rPr>
          <w:rFonts w:ascii="Times New Roman" w:hAnsi="Times New Roman"/>
          <w:sz w:val="28"/>
          <w:szCs w:val="28"/>
        </w:rPr>
      </w:pPr>
      <w:r w:rsidRPr="003D525C">
        <w:rPr>
          <w:rFonts w:ascii="Times New Roman" w:hAnsi="Times New Roman"/>
          <w:sz w:val="28"/>
          <w:szCs w:val="28"/>
        </w:rPr>
        <w:t>Ngày 22/12/1944, đội Việt Nam</w:t>
      </w:r>
      <w:r>
        <w:rPr>
          <w:rFonts w:ascii="Times New Roman" w:hAnsi="Times New Roman"/>
          <w:sz w:val="28"/>
          <w:szCs w:val="28"/>
        </w:rPr>
        <w:t xml:space="preserve"> </w:t>
      </w:r>
      <w:r w:rsidRPr="003D525C">
        <w:rPr>
          <w:rFonts w:ascii="Times New Roman" w:hAnsi="Times New Roman"/>
          <w:sz w:val="28"/>
          <w:szCs w:val="28"/>
        </w:rPr>
        <w:t xml:space="preserve">tuyên truyền giải phóng quân được thành lập. </w:t>
      </w:r>
    </w:p>
    <w:p w:rsidR="003E6A5A" w:rsidRPr="003D525C" w:rsidRDefault="003E6A5A" w:rsidP="003E6A5A">
      <w:pPr>
        <w:jc w:val="both"/>
        <w:rPr>
          <w:rFonts w:ascii="Times New Roman" w:hAnsi="Times New Roman"/>
          <w:b/>
          <w:bCs/>
          <w:sz w:val="28"/>
          <w:szCs w:val="28"/>
          <w:u w:val="single"/>
        </w:rPr>
      </w:pPr>
      <w:r w:rsidRPr="003D525C">
        <w:rPr>
          <w:rFonts w:ascii="Times New Roman" w:hAnsi="Times New Roman"/>
          <w:sz w:val="28"/>
          <w:szCs w:val="28"/>
        </w:rPr>
        <w:t>b</w:t>
      </w:r>
      <w:r w:rsidRPr="003D525C">
        <w:rPr>
          <w:rFonts w:ascii="Times New Roman" w:hAnsi="Times New Roman"/>
          <w:b/>
          <w:bCs/>
          <w:sz w:val="28"/>
          <w:szCs w:val="28"/>
          <w:u w:val="single"/>
        </w:rPr>
        <w:t xml:space="preserve">) Xây dựng lực lượng chính trị </w:t>
      </w:r>
    </w:p>
    <w:p w:rsidR="003E6A5A" w:rsidRPr="003E6A5A"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Cao Bằng là nơi thí điểm xây dựng các hội cứu quốc</w:t>
      </w:r>
      <w:r>
        <w:rPr>
          <w:rFonts w:ascii="Times New Roman" w:hAnsi="Times New Roman"/>
          <w:sz w:val="28"/>
          <w:szCs w:val="28"/>
        </w:rPr>
        <w:t xml:space="preserve"> </w:t>
      </w:r>
      <w:r w:rsidRPr="003D525C">
        <w:rPr>
          <w:rFonts w:ascii="Times New Roman" w:hAnsi="Times New Roman"/>
          <w:sz w:val="28"/>
          <w:szCs w:val="28"/>
        </w:rPr>
        <w:t>(cơ sở của Mặt trận Việt Minh).</w:t>
      </w:r>
    </w:p>
    <w:p w:rsidR="003E6A5A" w:rsidRPr="003D525C"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1942, khắp 9 châu c</w:t>
      </w:r>
      <w:r>
        <w:rPr>
          <w:rFonts w:ascii="Times New Roman" w:hAnsi="Times New Roman"/>
          <w:sz w:val="28"/>
          <w:szCs w:val="28"/>
        </w:rPr>
        <w:t>ủa Cao Bằng đều có hội cứu quốc.</w:t>
      </w:r>
      <w:r w:rsidRPr="003D525C">
        <w:rPr>
          <w:rFonts w:ascii="Times New Roman" w:hAnsi="Times New Roman"/>
          <w:sz w:val="28"/>
          <w:szCs w:val="28"/>
        </w:rPr>
        <w:t xml:space="preserve"> </w:t>
      </w:r>
    </w:p>
    <w:p w:rsidR="003E6A5A" w:rsidRPr="003E6A5A"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Năm 1943, UB Việt Minh liên tỉnh Cao, Bắc, Lạng thành lập.</w:t>
      </w:r>
    </w:p>
    <w:p w:rsidR="003E6A5A" w:rsidRPr="003D525C"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 xml:space="preserve"> Xây dựng lực lượng chính trị trong công - nông và các tầng lớp nhân dân khác.</w:t>
      </w:r>
    </w:p>
    <w:p w:rsidR="003E6A5A" w:rsidRPr="003E6A5A"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Báo chí của Đảng được lưu hành rộng rãi trong quần chúng để tuyên truyền vận động quần chúng đấu tranh.</w:t>
      </w:r>
    </w:p>
    <w:p w:rsidR="003E6A5A" w:rsidRPr="003D525C" w:rsidRDefault="003E6A5A" w:rsidP="003E6A5A">
      <w:pPr>
        <w:jc w:val="both"/>
        <w:rPr>
          <w:rFonts w:ascii="Times New Roman" w:hAnsi="Times New Roman"/>
          <w:b/>
          <w:bCs/>
          <w:sz w:val="28"/>
          <w:szCs w:val="28"/>
        </w:rPr>
      </w:pPr>
      <w:r w:rsidRPr="003D525C">
        <w:rPr>
          <w:rFonts w:ascii="Times New Roman" w:hAnsi="Times New Roman"/>
          <w:b/>
          <w:bCs/>
          <w:sz w:val="28"/>
          <w:szCs w:val="28"/>
        </w:rPr>
        <w:t xml:space="preserve">II/ </w:t>
      </w:r>
      <w:r w:rsidRPr="003D525C">
        <w:rPr>
          <w:rFonts w:ascii="Times New Roman" w:hAnsi="Times New Roman"/>
          <w:b/>
          <w:bCs/>
          <w:sz w:val="28"/>
          <w:szCs w:val="28"/>
          <w:u w:val="single"/>
        </w:rPr>
        <w:t>Cao trào kháng Nhật cứu nước - Tiến tới Tổng khởi nghĩa tháng Tám năm 1945.</w:t>
      </w:r>
    </w:p>
    <w:p w:rsidR="003E6A5A" w:rsidRPr="003D525C" w:rsidRDefault="003E6A5A" w:rsidP="003E6A5A">
      <w:pPr>
        <w:numPr>
          <w:ilvl w:val="0"/>
          <w:numId w:val="5"/>
        </w:numPr>
        <w:jc w:val="both"/>
        <w:rPr>
          <w:rFonts w:ascii="Times New Roman" w:hAnsi="Times New Roman"/>
          <w:b/>
          <w:bCs/>
          <w:sz w:val="28"/>
          <w:szCs w:val="28"/>
          <w:u w:val="single"/>
        </w:rPr>
      </w:pPr>
      <w:r w:rsidRPr="003D525C">
        <w:rPr>
          <w:rFonts w:ascii="Times New Roman" w:hAnsi="Times New Roman"/>
          <w:b/>
          <w:bCs/>
          <w:sz w:val="28"/>
          <w:szCs w:val="28"/>
          <w:u w:val="single"/>
        </w:rPr>
        <w:lastRenderedPageBreak/>
        <w:t>Nhật đảo chính Pháp (9/3/1945)</w:t>
      </w:r>
    </w:p>
    <w:p w:rsidR="003E6A5A" w:rsidRPr="003D525C" w:rsidRDefault="003E6A5A" w:rsidP="003E6A5A">
      <w:pPr>
        <w:jc w:val="both"/>
        <w:rPr>
          <w:rFonts w:ascii="Times New Roman" w:hAnsi="Times New Roman"/>
          <w:b/>
          <w:bCs/>
          <w:sz w:val="28"/>
          <w:szCs w:val="28"/>
        </w:rPr>
      </w:pPr>
      <w:r w:rsidRPr="003D525C">
        <w:rPr>
          <w:rFonts w:ascii="Times New Roman" w:hAnsi="Times New Roman"/>
          <w:b/>
          <w:bCs/>
          <w:sz w:val="28"/>
          <w:szCs w:val="28"/>
        </w:rPr>
        <w:t>a</w:t>
      </w:r>
      <w:r w:rsidRPr="003D525C">
        <w:rPr>
          <w:rFonts w:ascii="Times New Roman" w:hAnsi="Times New Roman"/>
          <w:sz w:val="28"/>
          <w:szCs w:val="28"/>
          <w:u w:val="single"/>
        </w:rPr>
        <w:t xml:space="preserve">) </w:t>
      </w:r>
      <w:r w:rsidRPr="003D525C">
        <w:rPr>
          <w:rFonts w:ascii="Times New Roman" w:hAnsi="Times New Roman"/>
          <w:b/>
          <w:bCs/>
          <w:sz w:val="28"/>
          <w:szCs w:val="28"/>
          <w:u w:val="single"/>
        </w:rPr>
        <w:t>Hoàn cảnh</w:t>
      </w:r>
      <w:r w:rsidRPr="003D525C">
        <w:rPr>
          <w:rFonts w:ascii="Times New Roman" w:hAnsi="Times New Roman"/>
          <w:sz w:val="28"/>
          <w:szCs w:val="28"/>
        </w:rPr>
        <w:t>.</w:t>
      </w:r>
    </w:p>
    <w:p w:rsidR="003E6A5A" w:rsidRPr="003D525C"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Chiến tranh thế giới thứ hai sắp kết thúc. Nước Pháp được giải phóng.</w:t>
      </w:r>
    </w:p>
    <w:p w:rsidR="003E6A5A" w:rsidRPr="003D525C"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Nhật rất khốn đốn ở Thái Bình Dương.</w:t>
      </w:r>
    </w:p>
    <w:p w:rsidR="003E6A5A" w:rsidRPr="003D525C" w:rsidRDefault="003E6A5A" w:rsidP="003E6A5A">
      <w:pPr>
        <w:numPr>
          <w:ilvl w:val="0"/>
          <w:numId w:val="4"/>
        </w:numPr>
        <w:jc w:val="both"/>
        <w:rPr>
          <w:rFonts w:ascii="Times New Roman" w:hAnsi="Times New Roman"/>
          <w:sz w:val="28"/>
          <w:szCs w:val="28"/>
        </w:rPr>
      </w:pPr>
      <w:r w:rsidRPr="003D525C">
        <w:rPr>
          <w:rFonts w:ascii="Times New Roman" w:hAnsi="Times New Roman"/>
          <w:sz w:val="28"/>
          <w:szCs w:val="28"/>
        </w:rPr>
        <w:t>Nhân cơ hội đó, thực dân Pháp ở Đông Dương ngóc đầu dậy chờ quân đồng minh vào sẽ đánh Nhật.</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==&gt; Nhật đã đảo chính Pháp để độc chiếm Đông Dương.</w:t>
      </w:r>
    </w:p>
    <w:p w:rsidR="003E6A5A" w:rsidRPr="003D525C" w:rsidRDefault="003E6A5A" w:rsidP="003E6A5A">
      <w:pPr>
        <w:jc w:val="both"/>
        <w:rPr>
          <w:rFonts w:ascii="Times New Roman" w:hAnsi="Times New Roman"/>
          <w:b/>
          <w:bCs/>
          <w:sz w:val="28"/>
          <w:szCs w:val="28"/>
        </w:rPr>
      </w:pPr>
      <w:r w:rsidRPr="003D525C">
        <w:rPr>
          <w:rFonts w:ascii="Times New Roman" w:hAnsi="Times New Roman"/>
          <w:b/>
          <w:bCs/>
          <w:sz w:val="28"/>
          <w:szCs w:val="28"/>
        </w:rPr>
        <w:t xml:space="preserve">b) </w:t>
      </w:r>
      <w:r w:rsidRPr="003D525C">
        <w:rPr>
          <w:rFonts w:ascii="Times New Roman" w:hAnsi="Times New Roman"/>
          <w:b/>
          <w:bCs/>
          <w:sz w:val="28"/>
          <w:szCs w:val="28"/>
          <w:u w:val="single"/>
        </w:rPr>
        <w:t>Diễn biến</w:t>
      </w:r>
      <w:r w:rsidRPr="003D525C">
        <w:rPr>
          <w:rFonts w:ascii="Times New Roman" w:hAnsi="Times New Roman"/>
          <w:b/>
          <w:bCs/>
          <w:sz w:val="28"/>
          <w:szCs w:val="28"/>
        </w:rPr>
        <w:t xml:space="preserve"> </w:t>
      </w:r>
    </w:p>
    <w:p w:rsidR="003E6A5A" w:rsidRPr="003E6A5A" w:rsidRDefault="003E6A5A" w:rsidP="003E6A5A">
      <w:pPr>
        <w:numPr>
          <w:ilvl w:val="0"/>
          <w:numId w:val="6"/>
        </w:numPr>
        <w:jc w:val="both"/>
        <w:rPr>
          <w:rFonts w:ascii="Times New Roman" w:hAnsi="Times New Roman"/>
          <w:sz w:val="28"/>
          <w:szCs w:val="28"/>
        </w:rPr>
      </w:pPr>
      <w:r w:rsidRPr="003D525C">
        <w:rPr>
          <w:rFonts w:ascii="Times New Roman" w:hAnsi="Times New Roman"/>
          <w:sz w:val="28"/>
          <w:szCs w:val="28"/>
        </w:rPr>
        <w:t>Đêm 9/3/1945, Nhật đảo chính Pháptrên toàn cõi Đông Dương.</w:t>
      </w:r>
    </w:p>
    <w:p w:rsidR="003E6A5A" w:rsidRPr="003D525C" w:rsidRDefault="003E6A5A" w:rsidP="003E6A5A">
      <w:pPr>
        <w:jc w:val="both"/>
        <w:rPr>
          <w:rFonts w:ascii="Times New Roman" w:hAnsi="Times New Roman"/>
          <w:b/>
          <w:bCs/>
          <w:sz w:val="28"/>
          <w:szCs w:val="28"/>
          <w:u w:val="single"/>
        </w:rPr>
      </w:pPr>
      <w:r w:rsidRPr="003D525C">
        <w:rPr>
          <w:rFonts w:ascii="Times New Roman" w:hAnsi="Times New Roman"/>
          <w:b/>
          <w:bCs/>
          <w:sz w:val="28"/>
          <w:szCs w:val="28"/>
        </w:rPr>
        <w:t>2.</w:t>
      </w:r>
      <w:r>
        <w:rPr>
          <w:rFonts w:ascii="Times New Roman" w:hAnsi="Times New Roman"/>
          <w:b/>
          <w:bCs/>
          <w:sz w:val="28"/>
          <w:szCs w:val="28"/>
        </w:rPr>
        <w:t xml:space="preserve"> </w:t>
      </w:r>
      <w:r w:rsidRPr="003D525C">
        <w:rPr>
          <w:rFonts w:ascii="Times New Roman" w:hAnsi="Times New Roman"/>
          <w:b/>
          <w:bCs/>
          <w:sz w:val="28"/>
          <w:szCs w:val="28"/>
          <w:u w:val="single"/>
        </w:rPr>
        <w:t>Tiến tới Tổng khởi nghĩa tháng Tám năm 1945.</w:t>
      </w:r>
    </w:p>
    <w:p w:rsidR="003E6A5A" w:rsidRPr="003D525C" w:rsidRDefault="003E6A5A" w:rsidP="003E6A5A">
      <w:pPr>
        <w:numPr>
          <w:ilvl w:val="0"/>
          <w:numId w:val="1"/>
        </w:numPr>
        <w:jc w:val="both"/>
        <w:rPr>
          <w:rFonts w:ascii="Times New Roman" w:hAnsi="Times New Roman"/>
          <w:b/>
          <w:bCs/>
          <w:sz w:val="28"/>
          <w:szCs w:val="28"/>
          <w:u w:val="single"/>
        </w:rPr>
      </w:pPr>
      <w:r w:rsidRPr="003D525C">
        <w:rPr>
          <w:rFonts w:ascii="Times New Roman" w:hAnsi="Times New Roman"/>
          <w:b/>
          <w:bCs/>
          <w:sz w:val="28"/>
          <w:szCs w:val="28"/>
          <w:u w:val="single"/>
        </w:rPr>
        <w:t>Hội nghị Thường vụ Ban chấp hành TW Đảng (12/3/1945)</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Hội nghị cho ra đời bản chỉ thị lịch sử “Nhật – Pháp bắn nhau và hành động của chúng ta”.</w:t>
      </w:r>
    </w:p>
    <w:p w:rsidR="003E6A5A" w:rsidRPr="003E6A5A" w:rsidRDefault="003E6A5A" w:rsidP="003E6A5A">
      <w:pPr>
        <w:jc w:val="both"/>
        <w:rPr>
          <w:rFonts w:ascii="Times New Roman" w:hAnsi="Times New Roman"/>
          <w:sz w:val="28"/>
          <w:szCs w:val="28"/>
        </w:rPr>
      </w:pPr>
      <w:r>
        <w:rPr>
          <w:rFonts w:ascii="Times New Roman" w:hAnsi="Times New Roman"/>
          <w:sz w:val="28"/>
          <w:szCs w:val="28"/>
        </w:rPr>
        <w:t>- Nội dung chỉ thị nêu rõ</w:t>
      </w:r>
      <w:r w:rsidRPr="003D525C">
        <w:rPr>
          <w:rFonts w:ascii="Times New Roman" w:hAnsi="Times New Roman"/>
          <w:sz w:val="28"/>
          <w:szCs w:val="28"/>
        </w:rPr>
        <w:t>: Kẻ thù chính, cụ thể trước mắt của nhân dân Đông</w:t>
      </w:r>
      <w:r>
        <w:rPr>
          <w:rFonts w:ascii="Times New Roman" w:hAnsi="Times New Roman"/>
          <w:sz w:val="28"/>
          <w:szCs w:val="28"/>
        </w:rPr>
        <w:t xml:space="preserve"> Dương lúc này là phát xít Nhật và phát động một cao trào “</w:t>
      </w:r>
      <w:r w:rsidRPr="003D525C">
        <w:rPr>
          <w:rFonts w:ascii="Times New Roman" w:hAnsi="Times New Roman"/>
          <w:sz w:val="28"/>
          <w:szCs w:val="28"/>
        </w:rPr>
        <w:t xml:space="preserve">Kháng Nhật cứu nước” </w:t>
      </w:r>
    </w:p>
    <w:p w:rsidR="003E6A5A" w:rsidRPr="003D525C" w:rsidRDefault="003E6A5A" w:rsidP="003E6A5A">
      <w:pPr>
        <w:ind w:left="360"/>
        <w:jc w:val="both"/>
        <w:rPr>
          <w:rFonts w:ascii="Times New Roman" w:hAnsi="Times New Roman"/>
          <w:b/>
          <w:bCs/>
          <w:sz w:val="28"/>
          <w:szCs w:val="28"/>
          <w:u w:val="single"/>
        </w:rPr>
      </w:pPr>
      <w:r w:rsidRPr="003D525C">
        <w:rPr>
          <w:rFonts w:ascii="Times New Roman" w:hAnsi="Times New Roman"/>
          <w:b/>
          <w:bCs/>
          <w:sz w:val="28"/>
          <w:szCs w:val="28"/>
        </w:rPr>
        <w:t>b)</w:t>
      </w:r>
      <w:r>
        <w:rPr>
          <w:rFonts w:ascii="Times New Roman" w:hAnsi="Times New Roman"/>
          <w:b/>
          <w:bCs/>
          <w:sz w:val="28"/>
          <w:szCs w:val="28"/>
        </w:rPr>
        <w:t xml:space="preserve"> </w:t>
      </w:r>
      <w:r w:rsidRPr="003D525C">
        <w:rPr>
          <w:rFonts w:ascii="Times New Roman" w:hAnsi="Times New Roman"/>
          <w:b/>
          <w:bCs/>
          <w:sz w:val="28"/>
          <w:szCs w:val="28"/>
          <w:u w:val="single"/>
        </w:rPr>
        <w:t>Diễn biến</w:t>
      </w:r>
    </w:p>
    <w:p w:rsidR="003E6A5A" w:rsidRPr="003D525C" w:rsidRDefault="003E6A5A" w:rsidP="003E6A5A">
      <w:pPr>
        <w:jc w:val="both"/>
        <w:rPr>
          <w:rFonts w:ascii="Times New Roman" w:hAnsi="Times New Roman"/>
          <w:sz w:val="28"/>
          <w:szCs w:val="28"/>
        </w:rPr>
      </w:pPr>
      <w:r w:rsidRPr="003D525C">
        <w:rPr>
          <w:rFonts w:ascii="Times New Roman" w:hAnsi="Times New Roman"/>
          <w:b/>
          <w:bCs/>
          <w:sz w:val="28"/>
          <w:szCs w:val="28"/>
        </w:rPr>
        <w:t xml:space="preserve">- </w:t>
      </w:r>
      <w:r w:rsidRPr="003D525C">
        <w:rPr>
          <w:rFonts w:ascii="Times New Roman" w:hAnsi="Times New Roman"/>
          <w:sz w:val="28"/>
          <w:szCs w:val="28"/>
        </w:rPr>
        <w:t>Giũa tháng 3/1945, phong trào khởi nghĩa từng phần xuất hiện ở nhiểu dịa phương.</w:t>
      </w:r>
    </w:p>
    <w:p w:rsidR="003E6A5A" w:rsidRPr="003D525C" w:rsidRDefault="003E6A5A" w:rsidP="003E6A5A">
      <w:pPr>
        <w:jc w:val="both"/>
        <w:rPr>
          <w:rFonts w:ascii="Times New Roman" w:hAnsi="Times New Roman"/>
          <w:sz w:val="28"/>
          <w:szCs w:val="28"/>
        </w:rPr>
      </w:pPr>
      <w:r w:rsidRPr="003D525C">
        <w:rPr>
          <w:rFonts w:ascii="Times New Roman" w:hAnsi="Times New Roman"/>
          <w:sz w:val="28"/>
          <w:szCs w:val="28"/>
        </w:rPr>
        <w:t xml:space="preserve">- Tại Cao Bằng, Hội nghị quân sự cách </w:t>
      </w:r>
      <w:r>
        <w:rPr>
          <w:rFonts w:ascii="Times New Roman" w:hAnsi="Times New Roman"/>
          <w:sz w:val="28"/>
          <w:szCs w:val="28"/>
        </w:rPr>
        <w:t>mạng Bắc Kì đã họp ở Hiệp Hoà (Bắc Giang</w:t>
      </w:r>
      <w:r w:rsidRPr="003D525C">
        <w:rPr>
          <w:rFonts w:ascii="Times New Roman" w:hAnsi="Times New Roman"/>
          <w:sz w:val="28"/>
          <w:szCs w:val="28"/>
        </w:rPr>
        <w:t>) quyết định như sau:</w:t>
      </w:r>
    </w:p>
    <w:p w:rsidR="003E6A5A" w:rsidRPr="003D525C" w:rsidRDefault="003E6A5A" w:rsidP="003E6A5A">
      <w:pPr>
        <w:numPr>
          <w:ilvl w:val="0"/>
          <w:numId w:val="8"/>
        </w:numPr>
        <w:jc w:val="both"/>
        <w:rPr>
          <w:rFonts w:ascii="Times New Roman" w:hAnsi="Times New Roman"/>
          <w:sz w:val="28"/>
          <w:szCs w:val="28"/>
        </w:rPr>
      </w:pPr>
      <w:r w:rsidRPr="003D525C">
        <w:rPr>
          <w:rFonts w:ascii="Times New Roman" w:hAnsi="Times New Roman"/>
          <w:sz w:val="28"/>
          <w:szCs w:val="28"/>
        </w:rPr>
        <w:t xml:space="preserve">Thống nhất các lực lượng vũ trang thành Việt </w:t>
      </w:r>
      <w:smartTag w:uri="urn:schemas-microsoft-com:office:smarttags" w:element="place">
        <w:smartTag w:uri="urn:schemas-microsoft-com:office:smarttags" w:element="country-region">
          <w:r w:rsidRPr="003D525C">
            <w:rPr>
              <w:rFonts w:ascii="Times New Roman" w:hAnsi="Times New Roman"/>
              <w:sz w:val="28"/>
              <w:szCs w:val="28"/>
            </w:rPr>
            <w:t>Nam</w:t>
          </w:r>
        </w:smartTag>
      </w:smartTag>
      <w:r w:rsidRPr="003D525C">
        <w:rPr>
          <w:rFonts w:ascii="Times New Roman" w:hAnsi="Times New Roman"/>
          <w:sz w:val="28"/>
          <w:szCs w:val="28"/>
        </w:rPr>
        <w:t xml:space="preserve"> giải phóng quân.</w:t>
      </w:r>
    </w:p>
    <w:p w:rsidR="003E6A5A" w:rsidRPr="003D525C" w:rsidRDefault="003E6A5A" w:rsidP="003E6A5A">
      <w:pPr>
        <w:numPr>
          <w:ilvl w:val="0"/>
          <w:numId w:val="8"/>
        </w:numPr>
        <w:jc w:val="both"/>
        <w:rPr>
          <w:rFonts w:ascii="Times New Roman" w:hAnsi="Times New Roman"/>
          <w:sz w:val="28"/>
          <w:szCs w:val="28"/>
        </w:rPr>
      </w:pPr>
      <w:r w:rsidRPr="003D525C">
        <w:rPr>
          <w:rFonts w:ascii="Times New Roman" w:hAnsi="Times New Roman"/>
          <w:sz w:val="28"/>
          <w:szCs w:val="28"/>
        </w:rPr>
        <w:t>Phát triển lực lượng vũ trang và nửa vũ trang,</w:t>
      </w:r>
    </w:p>
    <w:p w:rsidR="003E6A5A" w:rsidRPr="003D525C" w:rsidRDefault="003E6A5A" w:rsidP="003E6A5A">
      <w:pPr>
        <w:numPr>
          <w:ilvl w:val="0"/>
          <w:numId w:val="8"/>
        </w:numPr>
        <w:jc w:val="both"/>
        <w:rPr>
          <w:rFonts w:ascii="Times New Roman" w:hAnsi="Times New Roman"/>
          <w:sz w:val="28"/>
          <w:szCs w:val="28"/>
        </w:rPr>
      </w:pPr>
      <w:r w:rsidRPr="003D525C">
        <w:rPr>
          <w:rFonts w:ascii="Times New Roman" w:hAnsi="Times New Roman"/>
          <w:sz w:val="28"/>
          <w:szCs w:val="28"/>
        </w:rPr>
        <w:t>Mở trường đào tạo cán Bộ Chính trị và quân sự.</w:t>
      </w:r>
    </w:p>
    <w:p w:rsidR="003E6A5A" w:rsidRPr="003D525C" w:rsidRDefault="003E6A5A" w:rsidP="003E6A5A">
      <w:pPr>
        <w:numPr>
          <w:ilvl w:val="0"/>
          <w:numId w:val="8"/>
        </w:numPr>
        <w:jc w:val="both"/>
        <w:rPr>
          <w:rFonts w:ascii="Times New Roman" w:hAnsi="Times New Roman"/>
          <w:sz w:val="28"/>
          <w:szCs w:val="28"/>
        </w:rPr>
      </w:pPr>
      <w:r w:rsidRPr="003D525C">
        <w:rPr>
          <w:rFonts w:ascii="Times New Roman" w:hAnsi="Times New Roman"/>
          <w:sz w:val="28"/>
          <w:szCs w:val="28"/>
        </w:rPr>
        <w:t>Phát triển chiến tranh du kích, xây dựng căn cứ địa kháng Nhật, chuẩn bị tổng khởi nghĩa.</w:t>
      </w:r>
    </w:p>
    <w:p w:rsidR="003E6A5A" w:rsidRPr="003E6A5A" w:rsidRDefault="003E6A5A" w:rsidP="003E6A5A">
      <w:pPr>
        <w:numPr>
          <w:ilvl w:val="0"/>
          <w:numId w:val="7"/>
        </w:numPr>
        <w:jc w:val="both"/>
        <w:rPr>
          <w:rFonts w:ascii="Times New Roman" w:hAnsi="Times New Roman"/>
          <w:b/>
          <w:bCs/>
          <w:sz w:val="28"/>
          <w:szCs w:val="28"/>
        </w:rPr>
      </w:pPr>
      <w:r w:rsidRPr="003D525C">
        <w:rPr>
          <w:rFonts w:ascii="Times New Roman" w:hAnsi="Times New Roman"/>
          <w:sz w:val="28"/>
          <w:szCs w:val="28"/>
        </w:rPr>
        <w:t xml:space="preserve">4/6/1945, Khu Giải phóng Việt Bắc thành lập, đó là hình ảnh thu nhỏ của nước </w:t>
      </w:r>
      <w:r w:rsidRPr="003E6A5A">
        <w:rPr>
          <w:rFonts w:ascii="Times New Roman" w:hAnsi="Times New Roman"/>
          <w:sz w:val="28"/>
          <w:szCs w:val="28"/>
        </w:rPr>
        <w:t>Việt Nam mới.</w:t>
      </w:r>
    </w:p>
    <w:p w:rsidR="003E6A5A" w:rsidRPr="003E6A5A" w:rsidRDefault="003E6A5A" w:rsidP="003E6A5A">
      <w:pPr>
        <w:numPr>
          <w:ilvl w:val="0"/>
          <w:numId w:val="7"/>
        </w:numPr>
        <w:jc w:val="both"/>
        <w:rPr>
          <w:rFonts w:ascii="Times New Roman" w:hAnsi="Times New Roman"/>
          <w:sz w:val="28"/>
          <w:szCs w:val="28"/>
        </w:rPr>
      </w:pPr>
      <w:r>
        <w:rPr>
          <w:rFonts w:ascii="Times New Roman" w:hAnsi="Times New Roman"/>
          <w:sz w:val="28"/>
          <w:szCs w:val="28"/>
        </w:rPr>
        <w:t>Phong trào “</w:t>
      </w:r>
      <w:r w:rsidRPr="003D525C">
        <w:rPr>
          <w:rFonts w:ascii="Times New Roman" w:hAnsi="Times New Roman"/>
          <w:sz w:val="28"/>
          <w:szCs w:val="28"/>
        </w:rPr>
        <w:t xml:space="preserve">Phá kho thóc, giải quyết nạn đói”, </w:t>
      </w:r>
      <w:r>
        <w:rPr>
          <w:rFonts w:ascii="Times New Roman" w:hAnsi="Times New Roman"/>
          <w:sz w:val="28"/>
          <w:szCs w:val="28"/>
        </w:rPr>
        <w:t xml:space="preserve">diễn ra </w:t>
      </w:r>
      <w:r w:rsidRPr="003D525C">
        <w:rPr>
          <w:rFonts w:ascii="Times New Roman" w:hAnsi="Times New Roman"/>
          <w:sz w:val="28"/>
          <w:szCs w:val="28"/>
        </w:rPr>
        <w:t>rất sôi nổi.</w:t>
      </w:r>
    </w:p>
    <w:p w:rsidR="003E6A5A" w:rsidRPr="003E6A5A" w:rsidRDefault="003E6A5A" w:rsidP="003E6A5A">
      <w:pPr>
        <w:rPr>
          <w:b/>
          <w:bCs/>
          <w:sz w:val="40"/>
          <w:szCs w:val="40"/>
        </w:rPr>
      </w:pPr>
      <w:r w:rsidRPr="003D525C">
        <w:rPr>
          <w:rFonts w:ascii="Times New Roman" w:hAnsi="Times New Roman"/>
          <w:sz w:val="28"/>
          <w:szCs w:val="28"/>
        </w:rPr>
        <w:sym w:font="Wingdings" w:char="F0E8"/>
      </w:r>
      <w:r>
        <w:rPr>
          <w:rFonts w:ascii="Times New Roman" w:hAnsi="Times New Roman"/>
          <w:sz w:val="28"/>
          <w:szCs w:val="28"/>
        </w:rPr>
        <w:t xml:space="preserve"> Toàn dân sẵn sà</w:t>
      </w:r>
      <w:r w:rsidRPr="003D525C">
        <w:rPr>
          <w:rFonts w:ascii="Times New Roman" w:hAnsi="Times New Roman"/>
          <w:sz w:val="28"/>
          <w:szCs w:val="28"/>
        </w:rPr>
        <w:t>ng chờ thời cơ Tổng khởi nghĩa.</w:t>
      </w:r>
    </w:p>
    <w:sectPr w:rsidR="003E6A5A" w:rsidRPr="003E6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80E06"/>
    <w:multiLevelType w:val="hybridMultilevel"/>
    <w:tmpl w:val="BECC208C"/>
    <w:lvl w:ilvl="0" w:tplc="04090017">
      <w:start w:val="1"/>
      <w:numFmt w:val="lowerLetter"/>
      <w:lvlText w:val="%1)"/>
      <w:lvlJc w:val="left"/>
      <w:pPr>
        <w:tabs>
          <w:tab w:val="num" w:pos="720"/>
        </w:tabs>
        <w:ind w:left="720" w:hanging="360"/>
      </w:pPr>
      <w:rPr>
        <w:rFonts w:hint="default"/>
      </w:rPr>
    </w:lvl>
    <w:lvl w:ilvl="1" w:tplc="C218C39C">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320E7E"/>
    <w:multiLevelType w:val="hybridMultilevel"/>
    <w:tmpl w:val="75A26BB4"/>
    <w:lvl w:ilvl="0" w:tplc="C218C39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8760A"/>
    <w:multiLevelType w:val="hybridMultilevel"/>
    <w:tmpl w:val="384048C6"/>
    <w:lvl w:ilvl="0" w:tplc="C218C39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E2EEB"/>
    <w:multiLevelType w:val="hybridMultilevel"/>
    <w:tmpl w:val="7914669C"/>
    <w:lvl w:ilvl="0" w:tplc="C218C39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A1F14"/>
    <w:multiLevelType w:val="hybridMultilevel"/>
    <w:tmpl w:val="DEEEEDB0"/>
    <w:lvl w:ilvl="0" w:tplc="C218C39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B7AF3"/>
    <w:multiLevelType w:val="hybridMultilevel"/>
    <w:tmpl w:val="3C16A3CC"/>
    <w:lvl w:ilvl="0" w:tplc="C218C39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EA2EBB"/>
    <w:multiLevelType w:val="hybridMultilevel"/>
    <w:tmpl w:val="EAB820EC"/>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F34CFE"/>
    <w:multiLevelType w:val="hybridMultilevel"/>
    <w:tmpl w:val="BFB88C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5A"/>
    <w:rsid w:val="000B570E"/>
    <w:rsid w:val="001F2DBC"/>
    <w:rsid w:val="003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01F755"/>
  <w15:chartTrackingRefBased/>
  <w15:docId w15:val="{FD910D5D-D208-439C-8840-6DE1785F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5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thaotantuc@gmail.com</dc:creator>
  <cp:keywords/>
  <dc:description/>
  <cp:lastModifiedBy>thaotantuc@gmail.com</cp:lastModifiedBy>
  <cp:revision>2</cp:revision>
  <dcterms:created xsi:type="dcterms:W3CDTF">2020-04-20T03:28:00Z</dcterms:created>
  <dcterms:modified xsi:type="dcterms:W3CDTF">2020-04-20T03:35:00Z</dcterms:modified>
</cp:coreProperties>
</file>